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2ADA8" w14:textId="77777777" w:rsidR="000931C0" w:rsidRPr="0027322D" w:rsidRDefault="000931C0">
      <w:pPr>
        <w:rPr>
          <w:lang w:val="bg-BG"/>
        </w:rPr>
      </w:pPr>
    </w:p>
    <w:p w14:paraId="258ADCCA" w14:textId="0E3C603C" w:rsidR="000931C0" w:rsidRPr="000931C0" w:rsidRDefault="000931C0" w:rsidP="000931C0">
      <w:pPr>
        <w:spacing w:after="200" w:line="276" w:lineRule="auto"/>
        <w:jc w:val="both"/>
        <w:rPr>
          <w:lang w:val="bg-BG"/>
        </w:rPr>
      </w:pPr>
      <w:proofErr w:type="spellStart"/>
      <w:r>
        <w:rPr>
          <w:lang w:val="bg-BG"/>
        </w:rPr>
        <w:t>Хипо</w:t>
      </w:r>
      <w:r w:rsidR="00FB0D9B">
        <w:rPr>
          <w:lang w:val="bg-BG"/>
        </w:rPr>
        <w:t>Линк</w:t>
      </w:r>
      <w:proofErr w:type="spellEnd"/>
      <w:r>
        <w:rPr>
          <w:lang w:val="bg-BG"/>
        </w:rPr>
        <w:t xml:space="preserve"> ЕАД уведомява, че на </w:t>
      </w:r>
      <w:r w:rsidR="00626487">
        <w:rPr>
          <w:lang w:val="bg-BG"/>
        </w:rPr>
        <w:t>19</w:t>
      </w:r>
      <w:r w:rsidR="00FB0D9B">
        <w:rPr>
          <w:lang w:val="bg-BG"/>
        </w:rPr>
        <w:t xml:space="preserve"> септември</w:t>
      </w:r>
      <w:r>
        <w:rPr>
          <w:lang w:val="bg-BG"/>
        </w:rPr>
        <w:t xml:space="preserve"> 202</w:t>
      </w:r>
      <w:r w:rsidR="00FB0D9B">
        <w:rPr>
          <w:lang w:val="bg-BG"/>
        </w:rPr>
        <w:t>4</w:t>
      </w:r>
      <w:r>
        <w:rPr>
          <w:lang w:val="bg-BG"/>
        </w:rPr>
        <w:t xml:space="preserve"> г. </w:t>
      </w:r>
      <w:r w:rsidR="00626487" w:rsidRPr="000931C0">
        <w:rPr>
          <w:lang w:val="bg-BG"/>
        </w:rPr>
        <w:t>Централен депозитар АД</w:t>
      </w:r>
      <w:r w:rsidR="00626487">
        <w:rPr>
          <w:lang w:val="bg-BG"/>
        </w:rPr>
        <w:t xml:space="preserve"> </w:t>
      </w:r>
      <w:r>
        <w:rPr>
          <w:lang w:val="bg-BG"/>
        </w:rPr>
        <w:t>е</w:t>
      </w:r>
      <w:r w:rsidR="00626487">
        <w:rPr>
          <w:lang w:val="bg-BG"/>
        </w:rPr>
        <w:t xml:space="preserve"> издало Акт за </w:t>
      </w:r>
      <w:proofErr w:type="spellStart"/>
      <w:r w:rsidR="00626487">
        <w:rPr>
          <w:lang w:val="bg-BG"/>
        </w:rPr>
        <w:t>дерегистрация</w:t>
      </w:r>
      <w:proofErr w:type="spellEnd"/>
      <w:r w:rsidR="00626487">
        <w:rPr>
          <w:lang w:val="bg-BG"/>
        </w:rPr>
        <w:t xml:space="preserve"> на </w:t>
      </w:r>
      <w:r w:rsidRPr="000931C0">
        <w:rPr>
          <w:lang w:val="bg-BG"/>
        </w:rPr>
        <w:t>емисия обезпечени корпоративни облигации на „</w:t>
      </w:r>
      <w:proofErr w:type="spellStart"/>
      <w:r w:rsidRPr="000931C0">
        <w:rPr>
          <w:lang w:val="bg-BG"/>
        </w:rPr>
        <w:t>Хипо</w:t>
      </w:r>
      <w:r w:rsidR="00FB0D9B">
        <w:rPr>
          <w:lang w:val="bg-BG"/>
        </w:rPr>
        <w:t>Линк</w:t>
      </w:r>
      <w:proofErr w:type="spellEnd"/>
      <w:r w:rsidRPr="000931C0">
        <w:rPr>
          <w:lang w:val="bg-BG"/>
        </w:rPr>
        <w:t xml:space="preserve">” ЕАД с ISIN код </w:t>
      </w:r>
      <w:r w:rsidR="00FB0D9B" w:rsidRPr="009D6233">
        <w:t>BG2100038079</w:t>
      </w:r>
      <w:r>
        <w:rPr>
          <w:lang w:val="bg-BG"/>
        </w:rPr>
        <w:t>,</w:t>
      </w:r>
      <w:r w:rsidRPr="000931C0">
        <w:rPr>
          <w:lang w:val="bg-BG"/>
        </w:rPr>
        <w:t xml:space="preserve"> поради предсрочното, изцяло и окончателно изплащане на задълженията по цитираната емисия</w:t>
      </w:r>
      <w:r w:rsidR="00FB0D9B">
        <w:rPr>
          <w:lang w:val="bg-BG"/>
        </w:rPr>
        <w:t>.</w:t>
      </w:r>
    </w:p>
    <w:p w14:paraId="7E379024" w14:textId="77777777" w:rsidR="000931C0" w:rsidRPr="000931C0" w:rsidRDefault="000931C0" w:rsidP="000931C0">
      <w:pPr>
        <w:spacing w:after="200" w:line="276" w:lineRule="auto"/>
        <w:jc w:val="both"/>
        <w:rPr>
          <w:lang w:val="bg-BG"/>
        </w:rPr>
      </w:pPr>
    </w:p>
    <w:p w14:paraId="0B3EA225" w14:textId="77777777" w:rsidR="000931C0" w:rsidRPr="000931C0" w:rsidRDefault="000931C0" w:rsidP="000931C0">
      <w:pPr>
        <w:spacing w:after="200" w:line="276" w:lineRule="auto"/>
        <w:jc w:val="both"/>
        <w:rPr>
          <w:lang w:val="bg-BG"/>
        </w:rPr>
      </w:pPr>
    </w:p>
    <w:sectPr w:rsidR="000931C0" w:rsidRPr="000931C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73"/>
    <w:rsid w:val="000931C0"/>
    <w:rsid w:val="00125E73"/>
    <w:rsid w:val="00180566"/>
    <w:rsid w:val="0027322D"/>
    <w:rsid w:val="00542075"/>
    <w:rsid w:val="00577A7D"/>
    <w:rsid w:val="00626487"/>
    <w:rsid w:val="009C4A4F"/>
    <w:rsid w:val="00B23F48"/>
    <w:rsid w:val="00C5088C"/>
    <w:rsid w:val="00E75C21"/>
    <w:rsid w:val="00EF0E1A"/>
    <w:rsid w:val="00FB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9A940"/>
  <w15:chartTrackingRefBased/>
  <w15:docId w15:val="{3FE0248B-3E84-492F-884E-CDDEE80C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E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Asparuhova</dc:creator>
  <cp:keywords/>
  <dc:description/>
  <cp:lastModifiedBy>Emiliya Asparuhova</cp:lastModifiedBy>
  <cp:revision>3</cp:revision>
  <cp:lastPrinted>2024-09-17T07:24:00Z</cp:lastPrinted>
  <dcterms:created xsi:type="dcterms:W3CDTF">2024-09-24T11:16:00Z</dcterms:created>
  <dcterms:modified xsi:type="dcterms:W3CDTF">2024-09-24T11:19:00Z</dcterms:modified>
</cp:coreProperties>
</file>